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759" w:type="dxa"/>
        <w:tblInd w:w="93" w:type="dxa"/>
        <w:tblLook w:val="04A0" w:firstRow="1" w:lastRow="0" w:firstColumn="1" w:lastColumn="0" w:noHBand="0" w:noVBand="1"/>
      </w:tblPr>
      <w:tblGrid>
        <w:gridCol w:w="486"/>
        <w:gridCol w:w="3100"/>
        <w:gridCol w:w="2000"/>
        <w:gridCol w:w="1112"/>
        <w:gridCol w:w="1497"/>
        <w:gridCol w:w="1080"/>
        <w:gridCol w:w="1243"/>
        <w:gridCol w:w="3241"/>
      </w:tblGrid>
      <w:tr w:rsidR="00135421" w:rsidRPr="00C60229" w:rsidTr="00135421">
        <w:trPr>
          <w:trHeight w:val="100"/>
        </w:trPr>
        <w:tc>
          <w:tcPr>
            <w:tcW w:w="13759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421" w:rsidRDefault="00135421" w:rsidP="00135421">
            <w:pPr>
              <w:spacing w:after="0" w:line="240" w:lineRule="auto"/>
              <w:ind w:left="855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54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  13 к  решению </w:t>
            </w:r>
          </w:p>
          <w:p w:rsidR="00135421" w:rsidRPr="00135421" w:rsidRDefault="00135421" w:rsidP="00135421">
            <w:pPr>
              <w:spacing w:after="0" w:line="240" w:lineRule="auto"/>
              <w:ind w:left="855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54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Думы Нефтеюганского</w:t>
            </w:r>
            <w:bookmarkStart w:id="0" w:name="_GoBack"/>
            <w:bookmarkEnd w:id="0"/>
            <w:r w:rsidRPr="001354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 </w:t>
            </w:r>
          </w:p>
          <w:p w:rsidR="00135421" w:rsidRPr="00C60229" w:rsidRDefault="00135421" w:rsidP="00135421">
            <w:pPr>
              <w:spacing w:after="0" w:line="240" w:lineRule="auto"/>
              <w:ind w:left="855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54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"___  "________  2013 года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          </w:t>
            </w:r>
            <w:r w:rsidRPr="00135421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u w:val="single"/>
                <w:lang w:eastAsia="ru-RU"/>
              </w:rPr>
              <w:t>.</w:t>
            </w:r>
            <w:proofErr w:type="gramEnd"/>
            <w:r w:rsidRPr="001354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C60229" w:rsidRPr="00C60229" w:rsidTr="00135421">
        <w:trPr>
          <w:trHeight w:val="630"/>
        </w:trPr>
        <w:tc>
          <w:tcPr>
            <w:tcW w:w="1375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0229" w:rsidRPr="00C60229" w:rsidRDefault="00C60229" w:rsidP="00C60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02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Программа муниципальных  гарантий муниципального района Нефтеюганский район  на 2014 год</w:t>
            </w:r>
          </w:p>
        </w:tc>
      </w:tr>
      <w:tr w:rsidR="00C60229" w:rsidRPr="00C60229" w:rsidTr="00135421">
        <w:trPr>
          <w:trHeight w:val="255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229" w:rsidRPr="00C60229" w:rsidRDefault="00C60229" w:rsidP="00C60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02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C602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C602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229" w:rsidRPr="00C60229" w:rsidRDefault="00C60229" w:rsidP="00C60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02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 гарантирования</w:t>
            </w:r>
          </w:p>
        </w:tc>
        <w:tc>
          <w:tcPr>
            <w:tcW w:w="2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229" w:rsidRPr="00C60229" w:rsidRDefault="00C60229" w:rsidP="00C60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02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принципала</w:t>
            </w: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229" w:rsidRPr="00C60229" w:rsidRDefault="00C60229" w:rsidP="00C60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02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Год </w:t>
            </w:r>
            <w:proofErr w:type="spellStart"/>
            <w:r w:rsidRPr="00C602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возникн</w:t>
            </w:r>
            <w:proofErr w:type="gramStart"/>
            <w:r w:rsidRPr="00C602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proofErr w:type="spellEnd"/>
            <w:r w:rsidRPr="00C602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gramEnd"/>
            <w:r w:rsidRPr="00C602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602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вения</w:t>
            </w:r>
            <w:proofErr w:type="spellEnd"/>
            <w:r w:rsidRPr="00C602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602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обязатель</w:t>
            </w:r>
            <w:proofErr w:type="spellEnd"/>
            <w:r w:rsidRPr="00C602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proofErr w:type="spellStart"/>
            <w:r w:rsidRPr="00C602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</w:t>
            </w:r>
            <w:proofErr w:type="spellEnd"/>
          </w:p>
        </w:tc>
        <w:tc>
          <w:tcPr>
            <w:tcW w:w="14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229" w:rsidRPr="00C60229" w:rsidRDefault="00C60229" w:rsidP="00C60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02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гарантии на дату возникновения обязательств (тыс. рублей)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229" w:rsidRPr="00C60229" w:rsidRDefault="00C60229" w:rsidP="00C60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02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гарантии на     1 января 2014 года                       (тыс. рублей)</w:t>
            </w:r>
          </w:p>
        </w:tc>
        <w:tc>
          <w:tcPr>
            <w:tcW w:w="12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229" w:rsidRPr="00C60229" w:rsidRDefault="00C60229" w:rsidP="00C60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02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права регрессного требования</w:t>
            </w:r>
          </w:p>
        </w:tc>
        <w:tc>
          <w:tcPr>
            <w:tcW w:w="3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229" w:rsidRPr="00C60229" w:rsidRDefault="00C60229" w:rsidP="00C60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02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бюджетных ассигнований, предусмотренных на исполнение государственных гарантий по возможным гарантийным случаям за счет источников финансирования дефицита бюджета (тыс. рублей)</w:t>
            </w:r>
          </w:p>
        </w:tc>
      </w:tr>
      <w:tr w:rsidR="00C60229" w:rsidRPr="00C60229" w:rsidTr="00135421">
        <w:trPr>
          <w:trHeight w:val="174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0229" w:rsidRPr="00C60229" w:rsidRDefault="00C60229" w:rsidP="00C60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229" w:rsidRPr="00C60229" w:rsidRDefault="00C60229" w:rsidP="00C60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0229" w:rsidRPr="00C60229" w:rsidRDefault="00C60229" w:rsidP="00C60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0229" w:rsidRPr="00C60229" w:rsidRDefault="00C60229" w:rsidP="00C60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0229" w:rsidRPr="00C60229" w:rsidRDefault="00C60229" w:rsidP="00C60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0229" w:rsidRPr="00C60229" w:rsidRDefault="00C60229" w:rsidP="00C60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229" w:rsidRPr="00C60229" w:rsidRDefault="00C60229" w:rsidP="00C60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229" w:rsidRPr="00C60229" w:rsidRDefault="00C60229" w:rsidP="00C60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0229" w:rsidRPr="00C60229" w:rsidTr="00135421">
        <w:trPr>
          <w:trHeight w:val="109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229" w:rsidRPr="00C60229" w:rsidRDefault="00C60229" w:rsidP="00C60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02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229" w:rsidRPr="00C60229" w:rsidRDefault="00C60229" w:rsidP="00C60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гарантии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229" w:rsidRPr="00C60229" w:rsidRDefault="00C60229" w:rsidP="00C60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02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 образование и юридические лица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60229" w:rsidRPr="00C60229" w:rsidRDefault="00C60229" w:rsidP="00C60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229" w:rsidRPr="00C60229" w:rsidRDefault="00C60229" w:rsidP="00C60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229" w:rsidRPr="00C60229" w:rsidRDefault="00C60229" w:rsidP="00C60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229" w:rsidRPr="00C60229" w:rsidRDefault="00C60229" w:rsidP="00C60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229" w:rsidRPr="00C60229" w:rsidRDefault="00C60229" w:rsidP="00C60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60229" w:rsidRPr="00C60229" w:rsidTr="00135421">
        <w:trPr>
          <w:trHeight w:val="2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229" w:rsidRPr="00C60229" w:rsidRDefault="00C60229" w:rsidP="00C60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02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229" w:rsidRPr="00C60229" w:rsidRDefault="00C60229" w:rsidP="00C602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02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229" w:rsidRPr="00C60229" w:rsidRDefault="00C60229" w:rsidP="00C602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02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60229" w:rsidRPr="00C60229" w:rsidRDefault="00C60229" w:rsidP="00C602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02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229" w:rsidRPr="00C60229" w:rsidRDefault="00C60229" w:rsidP="00C60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02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229" w:rsidRPr="00C60229" w:rsidRDefault="00C60229" w:rsidP="00C60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02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229" w:rsidRPr="00C60229" w:rsidRDefault="00C60229" w:rsidP="00C602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02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229" w:rsidRPr="00C60229" w:rsidRDefault="00C60229" w:rsidP="00C60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02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</w:tr>
    </w:tbl>
    <w:p w:rsidR="00E95BD5" w:rsidRDefault="00E95BD5"/>
    <w:sectPr w:rsidR="00E95BD5" w:rsidSect="00C60229">
      <w:pgSz w:w="16838" w:h="11906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34A"/>
    <w:rsid w:val="00135421"/>
    <w:rsid w:val="0059334A"/>
    <w:rsid w:val="00C60229"/>
    <w:rsid w:val="00E95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80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Николаева Ольга Владимировна</dc:creator>
  <cp:keywords/>
  <dc:description/>
  <cp:lastModifiedBy>Климчук Людмила Л.А.</cp:lastModifiedBy>
  <cp:revision>3</cp:revision>
  <dcterms:created xsi:type="dcterms:W3CDTF">2013-10-18T05:58:00Z</dcterms:created>
  <dcterms:modified xsi:type="dcterms:W3CDTF">2013-10-21T10:06:00Z</dcterms:modified>
</cp:coreProperties>
</file>